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right"/>
        <w:shd w:val="clear" w:color="auto" w:fill="E2F571"/>
        <w:tblLook w:val="01E0" w:firstRow="1" w:lastRow="1" w:firstColumn="1" w:lastColumn="1" w:noHBand="0" w:noVBand="0"/>
      </w:tblPr>
      <w:tblGrid>
        <w:gridCol w:w="9638"/>
      </w:tblGrid>
      <w:tr w:rsidR="00E77898" w:rsidRPr="0026678D" w14:paraId="541E6284" w14:textId="77777777" w:rsidTr="00ED55AA">
        <w:trPr>
          <w:jc w:val="right"/>
        </w:trPr>
        <w:tc>
          <w:tcPr>
            <w:tcW w:w="5000" w:type="pct"/>
            <w:shd w:val="clear" w:color="auto" w:fill="E2F571"/>
            <w:vAlign w:val="center"/>
          </w:tcPr>
          <w:p w14:paraId="0B55922C" w14:textId="77777777" w:rsidR="00E77898" w:rsidRDefault="00E77898" w:rsidP="00ED55AA">
            <w:pPr>
              <w:spacing w:after="0"/>
              <w:ind w:left="0" w:firstLine="0"/>
              <w:jc w:val="center"/>
              <w:rPr>
                <w:rFonts w:ascii="Calibri Light" w:hAnsi="Calibri Light" w:cs="Arial"/>
                <w:b/>
                <w:sz w:val="28"/>
                <w:szCs w:val="28"/>
              </w:rPr>
            </w:pPr>
          </w:p>
          <w:p w14:paraId="6CD553E2" w14:textId="27FA8EF8" w:rsidR="00E77898" w:rsidRDefault="00E77898" w:rsidP="00ED55AA">
            <w:pPr>
              <w:spacing w:after="0"/>
              <w:ind w:left="0" w:firstLine="0"/>
              <w:jc w:val="center"/>
              <w:rPr>
                <w:rFonts w:ascii="Calibri Light" w:hAnsi="Calibri Light" w:cs="Arial"/>
                <w:b/>
                <w:sz w:val="28"/>
                <w:szCs w:val="28"/>
              </w:rPr>
            </w:pPr>
            <w:r w:rsidRPr="0026678D">
              <w:rPr>
                <w:rFonts w:ascii="Calibri Light" w:hAnsi="Calibri Light" w:cs="Arial"/>
                <w:b/>
                <w:sz w:val="28"/>
                <w:szCs w:val="28"/>
              </w:rPr>
              <w:t xml:space="preserve">MODULO </w:t>
            </w:r>
            <w:r>
              <w:rPr>
                <w:rFonts w:ascii="Calibri Light" w:hAnsi="Calibri Light" w:cs="Arial"/>
                <w:b/>
                <w:sz w:val="28"/>
                <w:szCs w:val="28"/>
              </w:rPr>
              <w:t>F</w:t>
            </w:r>
            <w:r w:rsidR="005E5579">
              <w:rPr>
                <w:rFonts w:ascii="Calibri Light" w:hAnsi="Calibri Light" w:cs="Arial"/>
                <w:b/>
                <w:sz w:val="28"/>
                <w:szCs w:val="28"/>
              </w:rPr>
              <w:t xml:space="preserve"> - </w:t>
            </w:r>
            <w:r>
              <w:rPr>
                <w:rFonts w:ascii="Calibri Light" w:hAnsi="Calibri Light" w:cs="Arial"/>
                <w:b/>
                <w:sz w:val="28"/>
                <w:szCs w:val="28"/>
              </w:rPr>
              <w:t xml:space="preserve">COMUNICAZIONE PREVENTIVA </w:t>
            </w:r>
          </w:p>
          <w:p w14:paraId="4F000441" w14:textId="77777777" w:rsidR="00E77898" w:rsidRDefault="00E77898" w:rsidP="00ED55AA">
            <w:pPr>
              <w:spacing w:after="0"/>
              <w:ind w:left="0" w:firstLine="0"/>
              <w:jc w:val="center"/>
              <w:rPr>
                <w:rFonts w:ascii="Calibri Light" w:hAnsi="Calibri Light" w:cs="Arial"/>
                <w:b/>
                <w:sz w:val="28"/>
                <w:szCs w:val="28"/>
              </w:rPr>
            </w:pPr>
            <w:r>
              <w:rPr>
                <w:rFonts w:ascii="Calibri Light" w:hAnsi="Calibri Light" w:cs="Arial"/>
                <w:b/>
                <w:sz w:val="28"/>
                <w:szCs w:val="28"/>
              </w:rPr>
              <w:t xml:space="preserve">di SPOSTAMENTO in AMBITO PORTUALE </w:t>
            </w:r>
          </w:p>
          <w:p w14:paraId="4EB014E5" w14:textId="77777777" w:rsidR="00E77898" w:rsidRPr="0026678D" w:rsidRDefault="00E77898" w:rsidP="00ED55AA">
            <w:pPr>
              <w:spacing w:after="0"/>
              <w:ind w:left="0" w:firstLine="0"/>
              <w:jc w:val="center"/>
              <w:rPr>
                <w:rFonts w:ascii="Calibri Light" w:hAnsi="Calibri Light" w:cs="Arial"/>
                <w:b/>
                <w:sz w:val="28"/>
                <w:szCs w:val="28"/>
              </w:rPr>
            </w:pPr>
          </w:p>
        </w:tc>
      </w:tr>
    </w:tbl>
    <w:p w14:paraId="2CB64D2D" w14:textId="77777777" w:rsidR="00E77898" w:rsidRPr="0026678D" w:rsidRDefault="00E77898" w:rsidP="00E77898">
      <w:pPr>
        <w:ind w:left="0" w:firstLine="0"/>
        <w:jc w:val="right"/>
        <w:rPr>
          <w:rFonts w:ascii="Calibri Light" w:hAnsi="Calibri Light" w:cs="Arial"/>
          <w:szCs w:val="24"/>
        </w:rPr>
      </w:pPr>
    </w:p>
    <w:p w14:paraId="68BB8E6A" w14:textId="1E39CA1F" w:rsidR="00E77898" w:rsidRPr="0026678D" w:rsidRDefault="00D54602" w:rsidP="00D54602">
      <w:pPr>
        <w:ind w:left="4111" w:firstLine="0"/>
        <w:jc w:val="right"/>
        <w:rPr>
          <w:rFonts w:ascii="Calibri Light" w:hAnsi="Calibri Light" w:cs="Arial"/>
          <w:szCs w:val="24"/>
        </w:rPr>
      </w:pPr>
      <w:r>
        <w:rPr>
          <w:rFonts w:ascii="Calibri Light" w:hAnsi="Calibri Light" w:cs="Arial"/>
          <w:szCs w:val="24"/>
        </w:rPr>
        <w:t>Al</w:t>
      </w:r>
      <w:r w:rsidR="00C75A90">
        <w:rPr>
          <w:rFonts w:ascii="Calibri Light" w:hAnsi="Calibri Light" w:cs="Arial"/>
          <w:szCs w:val="24"/>
        </w:rPr>
        <w:t xml:space="preserve"> </w:t>
      </w:r>
      <w:r>
        <w:rPr>
          <w:rFonts w:ascii="Calibri Light" w:hAnsi="Calibri Light" w:cs="Arial"/>
          <w:szCs w:val="24"/>
        </w:rPr>
        <w:t>Settore</w:t>
      </w:r>
      <w:r w:rsidR="00E77898" w:rsidRPr="0026678D">
        <w:rPr>
          <w:rFonts w:ascii="Calibri Light" w:hAnsi="Calibri Light" w:cs="Arial"/>
          <w:szCs w:val="24"/>
        </w:rPr>
        <w:t xml:space="preserve"> Valutazioni e Autorizzazioni Ambientali</w:t>
      </w:r>
    </w:p>
    <w:p w14:paraId="7E5354E4" w14:textId="77777777" w:rsidR="00E77898" w:rsidRPr="0026678D" w:rsidRDefault="00E77898" w:rsidP="00E77898">
      <w:pPr>
        <w:ind w:left="4111" w:firstLine="0"/>
        <w:jc w:val="right"/>
        <w:rPr>
          <w:rFonts w:ascii="Calibri Light" w:hAnsi="Calibri Light" w:cs="Arial"/>
          <w:szCs w:val="24"/>
        </w:rPr>
      </w:pPr>
      <w:r w:rsidRPr="0026678D">
        <w:rPr>
          <w:rFonts w:ascii="Calibri Light" w:hAnsi="Calibri Light" w:cs="Arial"/>
          <w:szCs w:val="24"/>
        </w:rPr>
        <w:t>Regione Marche</w:t>
      </w:r>
    </w:p>
    <w:p w14:paraId="5DECAD9B" w14:textId="77777777" w:rsidR="00E77898" w:rsidRPr="0026678D" w:rsidRDefault="00000000" w:rsidP="00E77898">
      <w:pPr>
        <w:ind w:left="4111" w:firstLine="0"/>
        <w:jc w:val="right"/>
        <w:rPr>
          <w:rFonts w:ascii="Calibri Light" w:hAnsi="Calibri Light" w:cs="Arial"/>
          <w:szCs w:val="24"/>
        </w:rPr>
      </w:pPr>
      <w:hyperlink r:id="rId7" w:history="1">
        <w:r w:rsidR="00E77898" w:rsidRPr="0026678D">
          <w:rPr>
            <w:rStyle w:val="Collegamentoipertestuale"/>
            <w:rFonts w:ascii="Calibri Light" w:hAnsi="Calibri Light" w:cs="Tahoma"/>
            <w:szCs w:val="24"/>
          </w:rPr>
          <w:t>regione.marche.valutazamb@emarche.it</w:t>
        </w:r>
      </w:hyperlink>
    </w:p>
    <w:p w14:paraId="5BCCFA09" w14:textId="77777777" w:rsidR="00E77898" w:rsidRPr="0026678D" w:rsidRDefault="00E77898" w:rsidP="00E77898">
      <w:pPr>
        <w:ind w:left="4111" w:firstLine="0"/>
        <w:jc w:val="right"/>
        <w:rPr>
          <w:rFonts w:ascii="Calibri Light" w:hAnsi="Calibri Light" w:cs="Arial"/>
          <w:i/>
          <w:color w:val="808080"/>
          <w:szCs w:val="24"/>
        </w:rPr>
      </w:pPr>
      <w:r w:rsidRPr="0026678D">
        <w:rPr>
          <w:rFonts w:ascii="Calibri Light" w:hAnsi="Calibri Light" w:cs="Arial"/>
          <w:szCs w:val="24"/>
        </w:rPr>
        <w:tab/>
      </w:r>
    </w:p>
    <w:p w14:paraId="61A1063B" w14:textId="77777777" w:rsidR="00E77898" w:rsidRPr="0026678D" w:rsidRDefault="00E77898" w:rsidP="00E77898">
      <w:pPr>
        <w:tabs>
          <w:tab w:val="left" w:pos="3544"/>
          <w:tab w:val="left" w:pos="3828"/>
        </w:tabs>
        <w:spacing w:before="120" w:line="360" w:lineRule="auto"/>
        <w:ind w:left="0" w:firstLine="0"/>
        <w:rPr>
          <w:rFonts w:ascii="Calibri Light" w:hAnsi="Calibri Light"/>
        </w:rPr>
      </w:pPr>
      <w:r w:rsidRPr="0026678D">
        <w:rPr>
          <w:rFonts w:ascii="Calibri Light" w:hAnsi="Calibri Light" w:cs="Arial"/>
          <w:b/>
          <w:szCs w:val="24"/>
        </w:rPr>
        <w:t xml:space="preserve">OGGETTO: </w:t>
      </w:r>
      <w:r>
        <w:rPr>
          <w:rFonts w:ascii="Calibri Light" w:hAnsi="Calibri Light" w:cs="Arial"/>
          <w:b/>
          <w:szCs w:val="24"/>
        </w:rPr>
        <w:t>Comunicazione preventiva di spostamento in ambito portuale di cui all’art. 2, comma 1, lettera f), del DM 173/2016</w:t>
      </w:r>
      <w:r w:rsidRPr="0026678D">
        <w:rPr>
          <w:rFonts w:ascii="Calibri Light" w:hAnsi="Calibri Light"/>
        </w:rPr>
        <w:t xml:space="preserve"> </w:t>
      </w:r>
    </w:p>
    <w:p w14:paraId="7978F2E7" w14:textId="77777777" w:rsidR="00E77898" w:rsidRPr="0026678D" w:rsidRDefault="00E77898" w:rsidP="00E77898">
      <w:pPr>
        <w:tabs>
          <w:tab w:val="left" w:pos="3544"/>
          <w:tab w:val="left" w:pos="3828"/>
        </w:tabs>
        <w:spacing w:before="120" w:line="360" w:lineRule="auto"/>
        <w:ind w:left="0" w:firstLine="0"/>
        <w:rPr>
          <w:rFonts w:ascii="Calibri Light" w:hAnsi="Calibri Light" w:cs="Arial"/>
          <w:szCs w:val="24"/>
        </w:rPr>
      </w:pPr>
      <w:r w:rsidRPr="0026678D">
        <w:rPr>
          <w:rFonts w:ascii="Calibri Light" w:hAnsi="Calibri Light" w:cs="Arial"/>
          <w:szCs w:val="24"/>
        </w:rPr>
        <w:t>Il/La sottoscritto/a_________________________________________________________________</w:t>
      </w:r>
    </w:p>
    <w:p w14:paraId="300B7038" w14:textId="77777777" w:rsidR="00E77898" w:rsidRPr="0026678D" w:rsidRDefault="00E77898" w:rsidP="00E77898">
      <w:pPr>
        <w:tabs>
          <w:tab w:val="left" w:pos="3544"/>
          <w:tab w:val="left" w:pos="3828"/>
        </w:tabs>
        <w:spacing w:before="120" w:line="360" w:lineRule="auto"/>
        <w:ind w:left="0" w:firstLine="0"/>
        <w:rPr>
          <w:rFonts w:ascii="Calibri Light" w:hAnsi="Calibri Light" w:cs="Arial"/>
          <w:b/>
          <w:szCs w:val="24"/>
        </w:rPr>
      </w:pPr>
      <w:r w:rsidRPr="0026678D">
        <w:rPr>
          <w:rFonts w:ascii="Calibri Light" w:hAnsi="Calibri Light" w:cs="Arial"/>
          <w:szCs w:val="24"/>
        </w:rPr>
        <w:t xml:space="preserve">in qualità di </w:t>
      </w:r>
      <w:r w:rsidRPr="0026678D">
        <w:rPr>
          <w:rFonts w:ascii="Calibri Light" w:hAnsi="Calibri Light"/>
        </w:rPr>
        <w:t>________________________________________________________________________</w:t>
      </w:r>
      <w:r>
        <w:rPr>
          <w:rFonts w:ascii="Calibri Light" w:hAnsi="Calibri Light"/>
        </w:rPr>
        <w:t>________</w:t>
      </w:r>
    </w:p>
    <w:p w14:paraId="41DCE830" w14:textId="77777777" w:rsidR="00E77898" w:rsidRPr="0026678D" w:rsidRDefault="00E77898" w:rsidP="00E77898">
      <w:pPr>
        <w:tabs>
          <w:tab w:val="left" w:pos="3544"/>
          <w:tab w:val="left" w:pos="3828"/>
        </w:tabs>
        <w:spacing w:before="120" w:line="360" w:lineRule="auto"/>
        <w:ind w:left="0" w:firstLine="0"/>
        <w:rPr>
          <w:rFonts w:ascii="Calibri Light" w:hAnsi="Calibri Light" w:cs="Arial"/>
          <w:szCs w:val="24"/>
        </w:rPr>
      </w:pPr>
      <w:r w:rsidRPr="0026678D">
        <w:rPr>
          <w:rFonts w:ascii="Calibri Light" w:hAnsi="Calibri Light" w:cs="Arial"/>
          <w:szCs w:val="24"/>
        </w:rPr>
        <w:t>Telefono_________________________________________________________________________</w:t>
      </w:r>
    </w:p>
    <w:p w14:paraId="52C45D17" w14:textId="77777777" w:rsidR="00E77898" w:rsidRPr="0026678D" w:rsidRDefault="00E77898" w:rsidP="00E77898">
      <w:pPr>
        <w:tabs>
          <w:tab w:val="left" w:pos="3544"/>
          <w:tab w:val="left" w:pos="3828"/>
        </w:tabs>
        <w:spacing w:before="120" w:line="360" w:lineRule="auto"/>
        <w:ind w:left="0" w:firstLine="0"/>
        <w:rPr>
          <w:rFonts w:ascii="Calibri Light" w:hAnsi="Calibri Light" w:cs="Arial"/>
          <w:szCs w:val="24"/>
        </w:rPr>
      </w:pPr>
      <w:r w:rsidRPr="0026678D">
        <w:rPr>
          <w:rFonts w:ascii="Calibri Light" w:hAnsi="Calibri Light" w:cs="Arial"/>
          <w:szCs w:val="24"/>
        </w:rPr>
        <w:t>e-mail: __________________________________________________________________________</w:t>
      </w:r>
    </w:p>
    <w:p w14:paraId="52342B86" w14:textId="77777777" w:rsidR="00E77898" w:rsidRPr="0026678D" w:rsidRDefault="00E77898" w:rsidP="00E77898">
      <w:pPr>
        <w:tabs>
          <w:tab w:val="left" w:pos="3544"/>
          <w:tab w:val="left" w:pos="3828"/>
        </w:tabs>
        <w:spacing w:before="120" w:line="360" w:lineRule="auto"/>
        <w:ind w:left="0" w:firstLine="0"/>
        <w:rPr>
          <w:rFonts w:ascii="Calibri Light" w:hAnsi="Calibri Light" w:cs="Arial"/>
          <w:szCs w:val="24"/>
        </w:rPr>
      </w:pPr>
      <w:r w:rsidRPr="0026678D">
        <w:rPr>
          <w:rFonts w:ascii="Calibri Light" w:hAnsi="Calibri Light" w:cs="Arial"/>
          <w:szCs w:val="24"/>
        </w:rPr>
        <w:t>p.e.c.: ___________________________________________________________________________</w:t>
      </w:r>
    </w:p>
    <w:p w14:paraId="36768A4C" w14:textId="77777777" w:rsidR="00E77898" w:rsidRDefault="00E77898" w:rsidP="00E77898">
      <w:pPr>
        <w:tabs>
          <w:tab w:val="left" w:pos="3544"/>
          <w:tab w:val="left" w:pos="3828"/>
        </w:tabs>
        <w:spacing w:before="120" w:line="360" w:lineRule="auto"/>
        <w:ind w:left="0" w:firstLine="0"/>
        <w:jc w:val="center"/>
        <w:rPr>
          <w:rFonts w:ascii="Calibri Light" w:hAnsi="Calibri Light" w:cs="Arial"/>
          <w:b/>
          <w:sz w:val="28"/>
          <w:szCs w:val="28"/>
        </w:rPr>
      </w:pPr>
      <w:r w:rsidRPr="0026678D">
        <w:rPr>
          <w:rFonts w:ascii="Calibri Light" w:hAnsi="Calibri Light" w:cs="Arial"/>
          <w:b/>
          <w:sz w:val="28"/>
          <w:szCs w:val="28"/>
        </w:rPr>
        <w:t>C</w:t>
      </w:r>
      <w:r>
        <w:rPr>
          <w:rFonts w:ascii="Calibri Light" w:hAnsi="Calibri Light" w:cs="Arial"/>
          <w:b/>
          <w:sz w:val="28"/>
          <w:szCs w:val="28"/>
        </w:rPr>
        <w:t>OMUNICA</w:t>
      </w:r>
      <w:r w:rsidR="00D54602">
        <w:rPr>
          <w:rFonts w:ascii="Calibri Light" w:hAnsi="Calibri Light" w:cs="Arial"/>
          <w:b/>
          <w:sz w:val="28"/>
          <w:szCs w:val="28"/>
        </w:rPr>
        <w:t xml:space="preserve"> CHE</w:t>
      </w:r>
    </w:p>
    <w:p w14:paraId="7CA45E8C" w14:textId="77777777" w:rsidR="00E77898" w:rsidRDefault="00E77898" w:rsidP="00E77898">
      <w:pPr>
        <w:tabs>
          <w:tab w:val="left" w:pos="3544"/>
          <w:tab w:val="left" w:pos="3828"/>
        </w:tabs>
        <w:spacing w:before="120" w:line="360" w:lineRule="auto"/>
        <w:ind w:left="0" w:firstLine="0"/>
        <w:rPr>
          <w:rFonts w:ascii="Calibri Light" w:hAnsi="Calibri Light" w:cs="Arial"/>
          <w:szCs w:val="24"/>
        </w:rPr>
      </w:pPr>
      <w:r w:rsidRPr="00E77185">
        <w:rPr>
          <w:rFonts w:ascii="Calibri Light" w:hAnsi="Calibri Light" w:cs="Arial"/>
          <w:szCs w:val="24"/>
        </w:rPr>
        <w:t>a far data da</w:t>
      </w:r>
      <w:r>
        <w:rPr>
          <w:rFonts w:ascii="Calibri Light" w:hAnsi="Calibri Light" w:cs="Arial"/>
          <w:szCs w:val="24"/>
        </w:rPr>
        <w:t xml:space="preserve">l___________________ </w:t>
      </w:r>
      <w:r w:rsidRPr="00E77185">
        <w:rPr>
          <w:rFonts w:ascii="Calibri Light" w:hAnsi="Calibri Light" w:cs="Arial"/>
          <w:szCs w:val="24"/>
        </w:rPr>
        <w:t xml:space="preserve">procederà allo spostamento in ambito portuale di </w:t>
      </w:r>
      <w:r>
        <w:rPr>
          <w:rFonts w:ascii="Calibri Light" w:hAnsi="Calibri Light" w:cs="Arial"/>
          <w:szCs w:val="24"/>
        </w:rPr>
        <w:t>cui all’articolo 2, comma 1, lettera f) del DM n. 173/2016 all’interno del porto di ________________________________________________________________________________</w:t>
      </w:r>
    </w:p>
    <w:p w14:paraId="48CC1200" w14:textId="77777777" w:rsidR="00E77898" w:rsidRDefault="00E77898" w:rsidP="00E77898">
      <w:pPr>
        <w:tabs>
          <w:tab w:val="left" w:pos="3544"/>
          <w:tab w:val="left" w:pos="3828"/>
        </w:tabs>
        <w:spacing w:before="120" w:line="360" w:lineRule="auto"/>
        <w:ind w:left="0" w:firstLine="0"/>
        <w:rPr>
          <w:rFonts w:ascii="Calibri Light" w:hAnsi="Calibri Light" w:cs="Arial"/>
          <w:szCs w:val="24"/>
        </w:rPr>
      </w:pPr>
      <w:r>
        <w:rPr>
          <w:rFonts w:ascii="Calibri Light" w:hAnsi="Calibri Light" w:cs="Arial"/>
          <w:szCs w:val="24"/>
        </w:rPr>
        <w:t>lo spostamento in ambito portuale si rende necessario per</w:t>
      </w:r>
    </w:p>
    <w:p w14:paraId="57DB6EA1" w14:textId="77777777" w:rsidR="00E77898" w:rsidRDefault="00E77898" w:rsidP="00E77898">
      <w:pPr>
        <w:tabs>
          <w:tab w:val="left" w:pos="3544"/>
          <w:tab w:val="left" w:pos="3828"/>
        </w:tabs>
        <w:spacing w:before="120" w:line="360" w:lineRule="auto"/>
        <w:ind w:left="0" w:firstLine="0"/>
        <w:rPr>
          <w:rFonts w:ascii="Calibri Light" w:hAnsi="Calibri Light" w:cs="Arial"/>
          <w:szCs w:val="24"/>
        </w:rPr>
      </w:pPr>
      <w:r>
        <w:rPr>
          <w:rFonts w:ascii="Calibri Light" w:hAnsi="Calibri Light" w:cs="Arial"/>
          <w:szCs w:val="24"/>
        </w:rPr>
        <w:t>□ garantire l’agibilità degli ormeggi</w:t>
      </w:r>
    </w:p>
    <w:p w14:paraId="182FEE28" w14:textId="77777777" w:rsidR="00E77898" w:rsidRDefault="00E77898" w:rsidP="00E77898">
      <w:pPr>
        <w:tabs>
          <w:tab w:val="left" w:pos="3544"/>
          <w:tab w:val="left" w:pos="3828"/>
        </w:tabs>
        <w:spacing w:before="120" w:line="360" w:lineRule="auto"/>
        <w:ind w:left="0" w:firstLine="0"/>
        <w:rPr>
          <w:rFonts w:ascii="Calibri Light" w:hAnsi="Calibri Light" w:cs="Arial"/>
          <w:szCs w:val="24"/>
        </w:rPr>
      </w:pPr>
      <w:r>
        <w:rPr>
          <w:rFonts w:ascii="Calibri Light" w:hAnsi="Calibri Light" w:cs="Arial"/>
          <w:szCs w:val="24"/>
        </w:rPr>
        <w:t>□ garantire la sicurezza delle operazioni di accosto</w:t>
      </w:r>
    </w:p>
    <w:p w14:paraId="01D03BF1" w14:textId="77777777" w:rsidR="00E77898" w:rsidRDefault="00E77898" w:rsidP="00E77898">
      <w:pPr>
        <w:tabs>
          <w:tab w:val="left" w:pos="3544"/>
          <w:tab w:val="left" w:pos="3828"/>
        </w:tabs>
        <w:spacing w:before="120" w:line="360" w:lineRule="auto"/>
        <w:ind w:left="0" w:firstLine="0"/>
        <w:rPr>
          <w:rFonts w:ascii="Calibri Light" w:hAnsi="Calibri Light" w:cs="Arial"/>
          <w:szCs w:val="24"/>
        </w:rPr>
      </w:pPr>
      <w:r>
        <w:rPr>
          <w:rFonts w:ascii="Calibri Light" w:hAnsi="Calibri Light" w:cs="Arial"/>
          <w:szCs w:val="24"/>
        </w:rPr>
        <w:t>□ ripristinare la navigabilità</w:t>
      </w:r>
    </w:p>
    <w:p w14:paraId="2C984400" w14:textId="77777777" w:rsidR="00E77898" w:rsidRDefault="00E77898" w:rsidP="00E77898">
      <w:pPr>
        <w:tabs>
          <w:tab w:val="left" w:pos="3544"/>
          <w:tab w:val="left" w:pos="3828"/>
        </w:tabs>
        <w:spacing w:before="120" w:line="360" w:lineRule="auto"/>
        <w:ind w:left="0" w:firstLine="0"/>
        <w:rPr>
          <w:rFonts w:ascii="Calibri Light" w:hAnsi="Calibri Light" w:cs="Arial"/>
          <w:szCs w:val="24"/>
        </w:rPr>
      </w:pPr>
      <w:r>
        <w:rPr>
          <w:rFonts w:ascii="Calibri Light" w:hAnsi="Calibri Light" w:cs="Arial"/>
          <w:szCs w:val="24"/>
        </w:rPr>
        <w:t xml:space="preserve">il volume stimato di sedimenti oggetto di spostamento in ambito portuale è pari a ______________________________ metri cubi </w:t>
      </w:r>
    </w:p>
    <w:p w14:paraId="6875775C" w14:textId="77777777" w:rsidR="00E77898" w:rsidRDefault="00E77898" w:rsidP="00E77898">
      <w:pPr>
        <w:tabs>
          <w:tab w:val="left" w:pos="3544"/>
          <w:tab w:val="left" w:pos="3828"/>
        </w:tabs>
        <w:spacing w:before="120" w:line="360" w:lineRule="auto"/>
        <w:ind w:left="0" w:firstLine="0"/>
        <w:rPr>
          <w:rFonts w:ascii="Calibri Light" w:hAnsi="Calibri Light" w:cs="Arial"/>
          <w:szCs w:val="24"/>
        </w:rPr>
      </w:pPr>
      <w:r>
        <w:rPr>
          <w:rFonts w:ascii="Calibri Light" w:hAnsi="Calibri Light" w:cs="Arial"/>
          <w:szCs w:val="24"/>
        </w:rPr>
        <w:t>lo spostamento in ambito portuale interesserà le aree indicate nelle Tavole allegate alla presente</w:t>
      </w:r>
    </w:p>
    <w:p w14:paraId="7D710093" w14:textId="77777777" w:rsidR="00E77898" w:rsidRDefault="00E77898" w:rsidP="00E77898">
      <w:pPr>
        <w:tabs>
          <w:tab w:val="left" w:pos="3544"/>
          <w:tab w:val="left" w:pos="3828"/>
        </w:tabs>
        <w:spacing w:before="120" w:line="360" w:lineRule="auto"/>
        <w:ind w:left="0" w:firstLine="0"/>
        <w:rPr>
          <w:rFonts w:ascii="Calibri Light" w:hAnsi="Calibri Light" w:cs="Arial"/>
          <w:szCs w:val="24"/>
        </w:rPr>
      </w:pPr>
      <w:r>
        <w:rPr>
          <w:rFonts w:ascii="Calibri Light" w:hAnsi="Calibri Light" w:cs="Arial"/>
          <w:szCs w:val="24"/>
        </w:rPr>
        <w:lastRenderedPageBreak/>
        <w:t>le modalità di spostamento in ambito portuale che verranno adottate sono illustrate nella Relazione Tecnico illustrativa allegata alla presente e che sono tali da evitare la dispersione dei sedimenti al di fuori dell’ambito portuale</w:t>
      </w:r>
    </w:p>
    <w:p w14:paraId="733006C7" w14:textId="77777777" w:rsidR="00E77898" w:rsidRPr="00E77185" w:rsidRDefault="00E77898" w:rsidP="00E77898">
      <w:pPr>
        <w:tabs>
          <w:tab w:val="left" w:pos="3544"/>
          <w:tab w:val="left" w:pos="3828"/>
        </w:tabs>
        <w:spacing w:before="120" w:line="360" w:lineRule="auto"/>
        <w:ind w:left="0" w:firstLine="0"/>
        <w:rPr>
          <w:rFonts w:ascii="Calibri Light" w:hAnsi="Calibri Light" w:cs="Arial"/>
          <w:szCs w:val="24"/>
        </w:rPr>
      </w:pPr>
      <w:r>
        <w:rPr>
          <w:rFonts w:ascii="Calibri Light" w:hAnsi="Calibri Light" w:cs="Arial"/>
          <w:szCs w:val="24"/>
        </w:rPr>
        <w:t>la durata stimata dell’intervento di spostamento in ambito portuale è pari a _____________</w:t>
      </w:r>
    </w:p>
    <w:p w14:paraId="1480F868" w14:textId="77777777" w:rsidR="00E77898" w:rsidRPr="0026678D" w:rsidRDefault="00E77898" w:rsidP="00E77898">
      <w:pPr>
        <w:pStyle w:val="Corpodeltesto3"/>
        <w:ind w:right="0"/>
        <w:rPr>
          <w:rFonts w:ascii="Calibri Light" w:hAnsi="Calibri Light" w:cs="Arial"/>
          <w:b/>
          <w:caps/>
          <w:szCs w:val="24"/>
        </w:rPr>
      </w:pPr>
    </w:p>
    <w:p w14:paraId="32C667DA" w14:textId="77777777" w:rsidR="00E77898" w:rsidRPr="0026678D" w:rsidRDefault="00E77898" w:rsidP="00E77898">
      <w:pPr>
        <w:pStyle w:val="Default"/>
        <w:spacing w:before="120"/>
        <w:jc w:val="center"/>
        <w:rPr>
          <w:rFonts w:ascii="Calibri Light" w:hAnsi="Calibri Light" w:cs="Arial"/>
          <w:b/>
          <w:caps/>
          <w:color w:val="auto"/>
          <w:sz w:val="28"/>
          <w:szCs w:val="28"/>
        </w:rPr>
      </w:pPr>
      <w:r w:rsidRPr="0026678D">
        <w:rPr>
          <w:rFonts w:ascii="Calibri Light" w:hAnsi="Calibri Light" w:cs="Arial"/>
          <w:b/>
          <w:caps/>
          <w:color w:val="auto"/>
          <w:sz w:val="28"/>
          <w:szCs w:val="28"/>
        </w:rPr>
        <w:t>Allega alla presente:</w:t>
      </w:r>
    </w:p>
    <w:p w14:paraId="008AE746" w14:textId="77777777" w:rsidR="00E77898" w:rsidRPr="0026678D" w:rsidRDefault="00E77898" w:rsidP="00E77898">
      <w:pPr>
        <w:pStyle w:val="Default"/>
        <w:spacing w:before="120"/>
        <w:jc w:val="center"/>
        <w:rPr>
          <w:rFonts w:ascii="Calibri Light" w:hAnsi="Calibri Light" w:cs="Arial"/>
          <w:b/>
          <w:caps/>
          <w:color w:val="auto"/>
        </w:rPr>
      </w:pPr>
    </w:p>
    <w:p w14:paraId="6BD70A12" w14:textId="77777777" w:rsidR="00E77898" w:rsidRDefault="00E77898" w:rsidP="00E77898">
      <w:pPr>
        <w:pStyle w:val="Default"/>
        <w:numPr>
          <w:ilvl w:val="0"/>
          <w:numId w:val="1"/>
        </w:numPr>
        <w:spacing w:before="120"/>
        <w:jc w:val="both"/>
        <w:rPr>
          <w:rFonts w:ascii="Calibri Light" w:hAnsi="Calibri Light" w:cs="Arial"/>
        </w:rPr>
      </w:pPr>
      <w:r>
        <w:rPr>
          <w:rFonts w:ascii="Calibri Light" w:hAnsi="Calibri Light" w:cs="Arial"/>
        </w:rPr>
        <w:t>Relazione Tecnico illustrativa</w:t>
      </w:r>
    </w:p>
    <w:p w14:paraId="33AA43BC" w14:textId="77777777" w:rsidR="00E77898" w:rsidRDefault="00E77898" w:rsidP="00E77898">
      <w:pPr>
        <w:pStyle w:val="Default"/>
        <w:numPr>
          <w:ilvl w:val="0"/>
          <w:numId w:val="1"/>
        </w:numPr>
        <w:spacing w:before="120"/>
        <w:jc w:val="both"/>
        <w:rPr>
          <w:rFonts w:ascii="Calibri Light" w:hAnsi="Calibri Light" w:cs="Arial"/>
        </w:rPr>
      </w:pPr>
      <w:r>
        <w:rPr>
          <w:rFonts w:ascii="Calibri Light" w:hAnsi="Calibri Light" w:cs="Arial"/>
        </w:rPr>
        <w:t>Tavola contenente le isobate stato attuale e le aree interessate dallo spostamento</w:t>
      </w:r>
    </w:p>
    <w:p w14:paraId="25F55798" w14:textId="77777777" w:rsidR="00E77898" w:rsidRDefault="00E77898" w:rsidP="00E77898">
      <w:pPr>
        <w:pStyle w:val="Default"/>
        <w:numPr>
          <w:ilvl w:val="0"/>
          <w:numId w:val="1"/>
        </w:numPr>
        <w:spacing w:before="120"/>
        <w:jc w:val="both"/>
        <w:rPr>
          <w:rFonts w:ascii="Calibri Light" w:hAnsi="Calibri Light" w:cs="Arial"/>
        </w:rPr>
      </w:pPr>
      <w:r>
        <w:rPr>
          <w:rFonts w:ascii="Calibri Light" w:hAnsi="Calibri Light" w:cs="Arial"/>
        </w:rPr>
        <w:t>Tavola contenente le isobate stato di progetto</w:t>
      </w:r>
    </w:p>
    <w:p w14:paraId="502E22F5" w14:textId="77777777" w:rsidR="00E77898" w:rsidRDefault="00E77898" w:rsidP="00E77898">
      <w:pPr>
        <w:pStyle w:val="Default"/>
        <w:numPr>
          <w:ilvl w:val="0"/>
          <w:numId w:val="1"/>
        </w:numPr>
        <w:spacing w:before="120"/>
        <w:jc w:val="both"/>
        <w:rPr>
          <w:rFonts w:ascii="Calibri Light" w:hAnsi="Calibri Light" w:cs="Arial"/>
        </w:rPr>
      </w:pPr>
      <w:r>
        <w:rPr>
          <w:rFonts w:ascii="Calibri Light" w:hAnsi="Calibri Light" w:cs="Arial"/>
        </w:rPr>
        <w:t>Altro ________________________________________________</w:t>
      </w:r>
    </w:p>
    <w:p w14:paraId="14FFE873" w14:textId="77777777" w:rsidR="00E77898" w:rsidRDefault="00E77898" w:rsidP="00E77898">
      <w:pPr>
        <w:pStyle w:val="Default"/>
        <w:spacing w:before="120"/>
        <w:ind w:left="720"/>
        <w:jc w:val="both"/>
        <w:rPr>
          <w:rFonts w:ascii="Calibri Light" w:hAnsi="Calibri Light" w:cs="Arial"/>
        </w:rPr>
      </w:pPr>
    </w:p>
    <w:p w14:paraId="38853648" w14:textId="77777777" w:rsidR="00E77898" w:rsidRDefault="00E77898" w:rsidP="00E77898">
      <w:pPr>
        <w:pStyle w:val="Default"/>
        <w:spacing w:before="120"/>
        <w:jc w:val="center"/>
        <w:rPr>
          <w:rFonts w:ascii="Calibri Light" w:hAnsi="Calibri Light" w:cs="Arial"/>
          <w:b/>
          <w:caps/>
          <w:color w:val="auto"/>
          <w:sz w:val="28"/>
          <w:szCs w:val="28"/>
        </w:rPr>
      </w:pPr>
      <w:r w:rsidRPr="004B6D7D">
        <w:rPr>
          <w:rFonts w:ascii="Calibri Light" w:hAnsi="Calibri Light" w:cs="Arial"/>
          <w:b/>
          <w:caps/>
          <w:color w:val="auto"/>
          <w:sz w:val="28"/>
          <w:szCs w:val="28"/>
        </w:rPr>
        <w:t>SI IMPEGNA A</w:t>
      </w:r>
      <w:r w:rsidRPr="004B6D7D">
        <w:rPr>
          <w:rFonts w:ascii="Calibri Light" w:hAnsi="Calibri Light" w:cs="Arial"/>
        </w:rPr>
        <w:t xml:space="preserve"> </w:t>
      </w:r>
      <w:r w:rsidRPr="004B6D7D">
        <w:rPr>
          <w:rFonts w:ascii="Calibri Light" w:hAnsi="Calibri Light" w:cs="Arial"/>
          <w:b/>
          <w:caps/>
          <w:color w:val="auto"/>
          <w:sz w:val="28"/>
          <w:szCs w:val="28"/>
        </w:rPr>
        <w:t>COMUNICARE</w:t>
      </w:r>
    </w:p>
    <w:p w14:paraId="69802BF7" w14:textId="77777777" w:rsidR="00E77898" w:rsidRDefault="00E77898" w:rsidP="00E77898">
      <w:pPr>
        <w:numPr>
          <w:ilvl w:val="0"/>
          <w:numId w:val="2"/>
        </w:numPr>
        <w:spacing w:before="120" w:line="360" w:lineRule="auto"/>
        <w:rPr>
          <w:rFonts w:ascii="Calibri Light" w:hAnsi="Calibri Light" w:cs="Arial"/>
          <w:szCs w:val="24"/>
        </w:rPr>
      </w:pPr>
      <w:r>
        <w:rPr>
          <w:rFonts w:ascii="Calibri Light" w:hAnsi="Calibri Light" w:cs="Arial"/>
          <w:szCs w:val="24"/>
        </w:rPr>
        <w:t>L’avvio e la fine dei lavori di spostamento in ambito portuale di cui alla presente comunicazione, specificando i volumi effettivamente movimentati, le aree interessate e le batimetrie raggiunte nelle stesse.</w:t>
      </w:r>
    </w:p>
    <w:p w14:paraId="75238B54" w14:textId="77777777" w:rsidR="00E77898" w:rsidRDefault="00E77898" w:rsidP="00E77898">
      <w:pPr>
        <w:pStyle w:val="Default"/>
        <w:spacing w:before="120"/>
        <w:ind w:left="720"/>
        <w:jc w:val="both"/>
        <w:rPr>
          <w:rFonts w:ascii="Calibri Light" w:hAnsi="Calibri Light" w:cs="Arial"/>
        </w:rPr>
      </w:pPr>
    </w:p>
    <w:p w14:paraId="6FA5053B" w14:textId="77777777" w:rsidR="00E77898" w:rsidRPr="0026678D" w:rsidRDefault="00D54602" w:rsidP="00E77898">
      <w:pPr>
        <w:pStyle w:val="Default"/>
        <w:jc w:val="both"/>
        <w:rPr>
          <w:rFonts w:ascii="Calibri Light" w:hAnsi="Calibri Light" w:cs="Arial"/>
          <w:b/>
          <w:color w:val="auto"/>
        </w:rPr>
      </w:pPr>
      <w:r>
        <w:rPr>
          <w:rFonts w:ascii="Calibri Light" w:hAnsi="Calibri Light" w:cs="Arial"/>
          <w:b/>
          <w:color w:val="auto"/>
        </w:rPr>
        <w:t xml:space="preserve">Il/la </w:t>
      </w:r>
      <w:r w:rsidR="00E77898" w:rsidRPr="0026678D">
        <w:rPr>
          <w:rFonts w:ascii="Calibri Light" w:hAnsi="Calibri Light" w:cs="Arial"/>
          <w:b/>
          <w:color w:val="auto"/>
        </w:rPr>
        <w:t>sottoscritto</w:t>
      </w:r>
      <w:r>
        <w:rPr>
          <w:rFonts w:ascii="Calibri Light" w:hAnsi="Calibri Light" w:cs="Arial"/>
          <w:b/>
          <w:color w:val="auto"/>
        </w:rPr>
        <w:t>/a</w:t>
      </w:r>
      <w:r w:rsidR="00E77898" w:rsidRPr="0026678D">
        <w:rPr>
          <w:rFonts w:ascii="Calibri Light" w:hAnsi="Calibri Light" w:cs="Arial"/>
          <w:b/>
          <w:color w:val="auto"/>
        </w:rPr>
        <w:t xml:space="preserve">, consapevole delle sanzioni penali </w:t>
      </w:r>
      <w:r w:rsidR="00E77898" w:rsidRPr="0026678D">
        <w:rPr>
          <w:rFonts w:ascii="Calibri Light" w:hAnsi="Calibri Light" w:cs="Arial"/>
          <w:b/>
        </w:rPr>
        <w:t>previste in caso di dichiarazioni mendaci (artt. 75 e 76 del D.P.R. n. 445/2000)</w:t>
      </w:r>
      <w:r w:rsidR="00E77898" w:rsidRPr="0026678D">
        <w:rPr>
          <w:rFonts w:ascii="Calibri Light" w:hAnsi="Calibri Light" w:cs="Arial"/>
          <w:b/>
          <w:color w:val="auto"/>
        </w:rPr>
        <w:t xml:space="preserve"> dichiara sotto la propria responsabilità che le informazioni ed i dati riportati nella presente istanza e nella documentazione ad essa allegata sono veritiere.</w:t>
      </w:r>
    </w:p>
    <w:p w14:paraId="28C6A20B" w14:textId="77777777" w:rsidR="00E77898" w:rsidRPr="0026678D" w:rsidRDefault="00E77898" w:rsidP="00E77898">
      <w:pPr>
        <w:spacing w:line="360" w:lineRule="auto"/>
        <w:ind w:left="0" w:firstLine="0"/>
        <w:rPr>
          <w:rFonts w:ascii="Calibri Light" w:hAnsi="Calibri Light" w:cs="Arial"/>
          <w:szCs w:val="24"/>
        </w:rPr>
      </w:pPr>
    </w:p>
    <w:p w14:paraId="67435257" w14:textId="77777777" w:rsidR="00E77898" w:rsidRPr="0026678D" w:rsidRDefault="00E77898" w:rsidP="00E77898">
      <w:pPr>
        <w:pStyle w:val="Corpodeltesto3"/>
        <w:ind w:right="0"/>
        <w:jc w:val="center"/>
        <w:rPr>
          <w:rFonts w:ascii="Calibri Light" w:hAnsi="Calibri Light" w:cs="Arial"/>
          <w:b/>
          <w:caps/>
          <w:szCs w:val="24"/>
        </w:rPr>
      </w:pPr>
    </w:p>
    <w:p w14:paraId="1CBAC559" w14:textId="77777777" w:rsidR="00E77898" w:rsidRPr="0026678D" w:rsidRDefault="00E77898" w:rsidP="00E77898">
      <w:pPr>
        <w:spacing w:line="360" w:lineRule="auto"/>
        <w:ind w:left="0" w:firstLine="0"/>
        <w:rPr>
          <w:rFonts w:ascii="Calibri Light" w:hAnsi="Calibri Light" w:cs="Arial"/>
          <w:szCs w:val="24"/>
        </w:rPr>
      </w:pPr>
      <w:r w:rsidRPr="0026678D">
        <w:rPr>
          <w:rFonts w:ascii="Calibri Light" w:hAnsi="Calibri Light" w:cs="Arial"/>
          <w:szCs w:val="24"/>
        </w:rPr>
        <w:t>_____________, li __________</w:t>
      </w:r>
    </w:p>
    <w:p w14:paraId="4431B6D5" w14:textId="77777777" w:rsidR="00E77898" w:rsidRPr="0026678D" w:rsidRDefault="00E77898" w:rsidP="00E77898">
      <w:pPr>
        <w:tabs>
          <w:tab w:val="center" w:pos="6946"/>
        </w:tabs>
        <w:spacing w:line="360" w:lineRule="auto"/>
        <w:ind w:left="0" w:firstLine="0"/>
        <w:rPr>
          <w:rFonts w:ascii="Calibri Light" w:hAnsi="Calibri Light" w:cs="Arial"/>
          <w:szCs w:val="24"/>
        </w:rPr>
      </w:pPr>
      <w:r w:rsidRPr="0026678D">
        <w:rPr>
          <w:rFonts w:ascii="Calibri Light" w:hAnsi="Calibri Light" w:cs="Arial"/>
          <w:szCs w:val="24"/>
        </w:rPr>
        <w:tab/>
        <w:t xml:space="preserve">    In fede</w:t>
      </w:r>
    </w:p>
    <w:p w14:paraId="423FD881" w14:textId="77777777" w:rsidR="00E77898" w:rsidRPr="0026678D" w:rsidRDefault="00E77898" w:rsidP="00E77898">
      <w:pPr>
        <w:spacing w:line="360" w:lineRule="auto"/>
        <w:ind w:left="0" w:firstLine="0"/>
        <w:rPr>
          <w:rFonts w:ascii="Calibri Light" w:hAnsi="Calibri Light" w:cs="Arial"/>
          <w:szCs w:val="24"/>
        </w:rPr>
      </w:pPr>
      <w:r w:rsidRPr="0026678D">
        <w:rPr>
          <w:rFonts w:ascii="Calibri Light" w:hAnsi="Calibri Light" w:cs="Arial"/>
          <w:szCs w:val="24"/>
        </w:rPr>
        <w:tab/>
      </w:r>
      <w:r w:rsidRPr="0026678D">
        <w:rPr>
          <w:rFonts w:ascii="Calibri Light" w:hAnsi="Calibri Light" w:cs="Arial"/>
          <w:szCs w:val="24"/>
        </w:rPr>
        <w:tab/>
      </w:r>
      <w:r w:rsidRPr="0026678D">
        <w:rPr>
          <w:rFonts w:ascii="Calibri Light" w:hAnsi="Calibri Light" w:cs="Arial"/>
          <w:szCs w:val="24"/>
        </w:rPr>
        <w:tab/>
      </w:r>
      <w:r w:rsidRPr="0026678D">
        <w:rPr>
          <w:rFonts w:ascii="Calibri Light" w:hAnsi="Calibri Light" w:cs="Arial"/>
          <w:szCs w:val="24"/>
        </w:rPr>
        <w:tab/>
      </w:r>
      <w:r w:rsidRPr="0026678D">
        <w:rPr>
          <w:rFonts w:ascii="Calibri Light" w:hAnsi="Calibri Light" w:cs="Arial"/>
          <w:szCs w:val="24"/>
        </w:rPr>
        <w:tab/>
      </w:r>
      <w:r w:rsidRPr="0026678D">
        <w:rPr>
          <w:rFonts w:ascii="Calibri Light" w:hAnsi="Calibri Light" w:cs="Arial"/>
          <w:szCs w:val="24"/>
        </w:rPr>
        <w:tab/>
      </w:r>
      <w:r w:rsidRPr="0026678D">
        <w:rPr>
          <w:rFonts w:ascii="Calibri Light" w:hAnsi="Calibri Light" w:cs="Arial"/>
          <w:szCs w:val="24"/>
        </w:rPr>
        <w:tab/>
      </w:r>
      <w:r w:rsidRPr="0026678D">
        <w:rPr>
          <w:rFonts w:ascii="Calibri Light" w:hAnsi="Calibri Light" w:cs="Arial"/>
          <w:szCs w:val="24"/>
        </w:rPr>
        <w:tab/>
        <w:t>________________________</w:t>
      </w:r>
    </w:p>
    <w:p w14:paraId="26619F83" w14:textId="77777777" w:rsidR="00E77898" w:rsidRPr="0026678D" w:rsidRDefault="00E77898" w:rsidP="00E77898">
      <w:pPr>
        <w:spacing w:line="360" w:lineRule="auto"/>
        <w:ind w:left="0" w:firstLine="0"/>
        <w:rPr>
          <w:rFonts w:ascii="Calibri Light" w:hAnsi="Calibri Light" w:cs="Arial"/>
          <w:szCs w:val="24"/>
        </w:rPr>
      </w:pPr>
      <w:r w:rsidRPr="0026678D">
        <w:rPr>
          <w:rFonts w:ascii="Calibri Light" w:hAnsi="Calibri Light" w:cs="Arial"/>
          <w:szCs w:val="24"/>
        </w:rPr>
        <w:tab/>
      </w:r>
      <w:r w:rsidRPr="0026678D">
        <w:rPr>
          <w:rFonts w:ascii="Calibri Light" w:hAnsi="Calibri Light" w:cs="Arial"/>
          <w:szCs w:val="24"/>
        </w:rPr>
        <w:tab/>
      </w:r>
      <w:r w:rsidRPr="0026678D">
        <w:rPr>
          <w:rFonts w:ascii="Calibri Light" w:hAnsi="Calibri Light" w:cs="Arial"/>
          <w:szCs w:val="24"/>
        </w:rPr>
        <w:tab/>
      </w:r>
      <w:r w:rsidRPr="0026678D">
        <w:rPr>
          <w:rFonts w:ascii="Calibri Light" w:hAnsi="Calibri Light" w:cs="Arial"/>
          <w:szCs w:val="24"/>
        </w:rPr>
        <w:tab/>
      </w:r>
      <w:r w:rsidRPr="0026678D">
        <w:rPr>
          <w:rFonts w:ascii="Calibri Light" w:hAnsi="Calibri Light" w:cs="Arial"/>
          <w:szCs w:val="24"/>
        </w:rPr>
        <w:tab/>
      </w:r>
      <w:r w:rsidRPr="0026678D">
        <w:rPr>
          <w:rFonts w:ascii="Calibri Light" w:hAnsi="Calibri Light" w:cs="Arial"/>
          <w:szCs w:val="24"/>
        </w:rPr>
        <w:tab/>
      </w:r>
      <w:r w:rsidRPr="0026678D">
        <w:rPr>
          <w:rFonts w:ascii="Calibri Light" w:hAnsi="Calibri Light" w:cs="Arial"/>
          <w:szCs w:val="24"/>
        </w:rPr>
        <w:tab/>
      </w:r>
      <w:r w:rsidRPr="0026678D">
        <w:rPr>
          <w:rFonts w:ascii="Calibri Light" w:hAnsi="Calibri Light" w:cs="Arial"/>
          <w:szCs w:val="24"/>
        </w:rPr>
        <w:tab/>
        <w:t xml:space="preserve">                     </w:t>
      </w:r>
      <w:r w:rsidRPr="0026678D">
        <w:rPr>
          <w:rFonts w:ascii="Calibri Light" w:hAnsi="Calibri Light" w:cs="Arial"/>
          <w:i/>
          <w:iCs/>
          <w:color w:val="999999"/>
          <w:szCs w:val="24"/>
        </w:rPr>
        <w:t>(firma)</w:t>
      </w:r>
    </w:p>
    <w:p w14:paraId="0A31257B" w14:textId="77777777" w:rsidR="00E77898" w:rsidRPr="0026678D" w:rsidRDefault="00E77898" w:rsidP="00E77898">
      <w:pPr>
        <w:tabs>
          <w:tab w:val="center" w:pos="6946"/>
        </w:tabs>
        <w:ind w:left="0" w:firstLine="0"/>
        <w:rPr>
          <w:rFonts w:ascii="Calibri Light" w:hAnsi="Calibri Light" w:cs="Arial"/>
          <w:i/>
          <w:iCs/>
          <w:szCs w:val="24"/>
        </w:rPr>
      </w:pPr>
      <w:r w:rsidRPr="0026678D">
        <w:rPr>
          <w:rFonts w:ascii="Calibri Light" w:hAnsi="Calibri Light" w:cs="Arial"/>
          <w:szCs w:val="24"/>
        </w:rPr>
        <w:tab/>
      </w:r>
    </w:p>
    <w:p w14:paraId="1A779EB3" w14:textId="77777777" w:rsidR="00E77898" w:rsidRDefault="00E77898" w:rsidP="00E77898">
      <w:pPr>
        <w:ind w:left="0" w:firstLine="0"/>
        <w:rPr>
          <w:rFonts w:ascii="Calibri Light" w:hAnsi="Calibri Light" w:cs="Arial"/>
          <w:b/>
          <w:bCs/>
          <w:i/>
          <w:color w:val="999999"/>
          <w:szCs w:val="24"/>
        </w:rPr>
      </w:pPr>
    </w:p>
    <w:p w14:paraId="7A1009A6" w14:textId="77777777" w:rsidR="00E77898" w:rsidRPr="007F3ACB" w:rsidRDefault="00E77898" w:rsidP="00E77898">
      <w:pPr>
        <w:pStyle w:val="Stile1"/>
        <w:jc w:val="center"/>
        <w:rPr>
          <w:rFonts w:ascii="Calibri Light" w:hAnsi="Calibri Light"/>
          <w:b/>
          <w:i/>
          <w:color w:val="808080"/>
          <w:sz w:val="22"/>
          <w:szCs w:val="22"/>
        </w:rPr>
      </w:pPr>
      <w:r w:rsidRPr="007F3ACB">
        <w:rPr>
          <w:rFonts w:ascii="Calibri Light" w:hAnsi="Calibri Light"/>
          <w:b/>
          <w:i/>
          <w:color w:val="808080"/>
          <w:sz w:val="22"/>
          <w:szCs w:val="22"/>
        </w:rPr>
        <w:t>INFORMATIVA SUL TRATTAMENTO DEI DATI PERSONALI</w:t>
      </w:r>
    </w:p>
    <w:p w14:paraId="544F103A" w14:textId="77777777" w:rsidR="00E77898" w:rsidRPr="007F3ACB" w:rsidRDefault="00E77898" w:rsidP="00E77898">
      <w:pPr>
        <w:pStyle w:val="Stile1"/>
        <w:spacing w:line="360" w:lineRule="auto"/>
        <w:jc w:val="center"/>
        <w:rPr>
          <w:rFonts w:ascii="Calibri Light" w:hAnsi="Calibri Light"/>
          <w:i/>
          <w:color w:val="808080"/>
          <w:sz w:val="22"/>
          <w:szCs w:val="22"/>
        </w:rPr>
      </w:pPr>
      <w:r w:rsidRPr="007F3ACB">
        <w:rPr>
          <w:rFonts w:ascii="Calibri Light" w:hAnsi="Calibri Light"/>
          <w:i/>
          <w:color w:val="808080"/>
          <w:sz w:val="22"/>
          <w:szCs w:val="22"/>
        </w:rPr>
        <w:t>(ai sensi dell’art. 13, Regolamento 2016/679/UE - GDPR)</w:t>
      </w:r>
    </w:p>
    <w:p w14:paraId="782E62B3" w14:textId="77777777" w:rsidR="00E77898" w:rsidRPr="007F3ACB" w:rsidRDefault="00E77898" w:rsidP="00E77898">
      <w:pPr>
        <w:pStyle w:val="Stile1"/>
        <w:rPr>
          <w:rFonts w:ascii="Calibri Light" w:hAnsi="Calibri Light"/>
          <w:i/>
          <w:color w:val="808080"/>
          <w:sz w:val="22"/>
          <w:szCs w:val="22"/>
        </w:rPr>
      </w:pPr>
      <w:r w:rsidRPr="007F3ACB">
        <w:rPr>
          <w:rFonts w:ascii="Calibri Light" w:hAnsi="Calibri Light"/>
          <w:i/>
          <w:color w:val="808080"/>
          <w:sz w:val="22"/>
          <w:szCs w:val="22"/>
        </w:rPr>
        <w:lastRenderedPageBreak/>
        <w:t>La Regione Marche in conformità al Regolamento 2016/679/UE (General Data Protection Regulation – GDPR) La informa sulle modalità di trattamento dei dati da Lei forniti.</w:t>
      </w:r>
    </w:p>
    <w:p w14:paraId="268D60DE" w14:textId="77777777" w:rsidR="00E77898" w:rsidRPr="007F3ACB" w:rsidRDefault="00E77898" w:rsidP="00E77898">
      <w:pPr>
        <w:rPr>
          <w:rFonts w:ascii="Calibri Light" w:hAnsi="Calibri Light"/>
          <w:i/>
          <w:color w:val="808080"/>
          <w:sz w:val="22"/>
          <w:szCs w:val="22"/>
        </w:rPr>
      </w:pPr>
    </w:p>
    <w:p w14:paraId="18C9F799" w14:textId="77777777" w:rsidR="00E77898" w:rsidRPr="007F3ACB" w:rsidRDefault="00E77898" w:rsidP="00E77898">
      <w:pPr>
        <w:pStyle w:val="Stile1"/>
        <w:rPr>
          <w:rFonts w:ascii="Calibri Light" w:hAnsi="Calibri Light"/>
          <w:i/>
          <w:color w:val="808080"/>
          <w:sz w:val="22"/>
          <w:szCs w:val="22"/>
        </w:rPr>
      </w:pPr>
      <w:r w:rsidRPr="007F3ACB">
        <w:rPr>
          <w:rFonts w:ascii="Calibri Light" w:hAnsi="Calibri Light"/>
          <w:i/>
          <w:color w:val="808080"/>
          <w:sz w:val="22"/>
          <w:szCs w:val="22"/>
        </w:rPr>
        <w:t>Il Titolare del trattamento è la Regione Marche - Giunta Regionale, con sede in via Gentile da Fabriano, 9 – 60125 Ancona.</w:t>
      </w:r>
    </w:p>
    <w:p w14:paraId="172C5EFC" w14:textId="77777777" w:rsidR="00E77898" w:rsidRPr="007F3ACB" w:rsidRDefault="00E77898" w:rsidP="00E77898">
      <w:pPr>
        <w:pStyle w:val="Stile1"/>
        <w:rPr>
          <w:rFonts w:ascii="Calibri Light" w:hAnsi="Calibri Light"/>
          <w:i/>
          <w:color w:val="808080"/>
          <w:sz w:val="22"/>
          <w:szCs w:val="22"/>
        </w:rPr>
      </w:pPr>
      <w:r w:rsidRPr="007F3ACB">
        <w:rPr>
          <w:rFonts w:ascii="Calibri Light" w:hAnsi="Calibri Light"/>
          <w:i/>
          <w:color w:val="808080"/>
          <w:sz w:val="22"/>
          <w:szCs w:val="22"/>
        </w:rPr>
        <w:t>Il Responsabile della Protezione dei Dati ha sede in via Gentile da Fabriano, 9 – 60125 Ancona.</w:t>
      </w:r>
    </w:p>
    <w:p w14:paraId="1C449814" w14:textId="77777777" w:rsidR="00E77898" w:rsidRPr="007F3ACB" w:rsidRDefault="00E77898" w:rsidP="00E77898">
      <w:pPr>
        <w:ind w:left="0" w:firstLine="0"/>
        <w:rPr>
          <w:rFonts w:ascii="Calibri Light" w:hAnsi="Calibri Light"/>
          <w:i/>
          <w:color w:val="808080"/>
          <w:sz w:val="22"/>
          <w:szCs w:val="22"/>
        </w:rPr>
      </w:pPr>
      <w:r w:rsidRPr="007F3ACB">
        <w:rPr>
          <w:rFonts w:ascii="Calibri Light" w:hAnsi="Calibri Light"/>
          <w:i/>
          <w:color w:val="808080"/>
          <w:sz w:val="22"/>
          <w:szCs w:val="22"/>
        </w:rPr>
        <w:t xml:space="preserve">La casella di posta elettronica, cui potrà indirizzare questioni relative ai trattamenti di dati che La riguardano, è: </w:t>
      </w:r>
      <w:hyperlink r:id="rId8" w:history="1">
        <w:r w:rsidRPr="007F3ACB">
          <w:rPr>
            <w:rStyle w:val="Collegamentoipertestuale"/>
            <w:rFonts w:ascii="Calibri Light" w:hAnsi="Calibri Light"/>
            <w:i/>
            <w:color w:val="808080"/>
            <w:sz w:val="22"/>
            <w:szCs w:val="22"/>
          </w:rPr>
          <w:t>rpd@regione.marche.it</w:t>
        </w:r>
      </w:hyperlink>
      <w:r w:rsidRPr="007F3ACB">
        <w:rPr>
          <w:rFonts w:ascii="Calibri Light" w:hAnsi="Calibri Light"/>
          <w:i/>
          <w:color w:val="808080"/>
          <w:sz w:val="22"/>
          <w:szCs w:val="22"/>
        </w:rPr>
        <w:t xml:space="preserve"> </w:t>
      </w:r>
    </w:p>
    <w:p w14:paraId="0E8B0964" w14:textId="77777777" w:rsidR="00E77898" w:rsidRPr="007F3ACB" w:rsidRDefault="00E77898" w:rsidP="00E77898">
      <w:pPr>
        <w:ind w:left="0" w:firstLine="0"/>
        <w:rPr>
          <w:rFonts w:ascii="Calibri Light" w:hAnsi="Calibri Light"/>
          <w:i/>
          <w:color w:val="808080"/>
          <w:sz w:val="22"/>
          <w:szCs w:val="22"/>
        </w:rPr>
      </w:pPr>
      <w:r w:rsidRPr="007F3ACB">
        <w:rPr>
          <w:rFonts w:ascii="Calibri Light" w:hAnsi="Calibri Light"/>
          <w:i/>
          <w:color w:val="808080"/>
          <w:sz w:val="22"/>
          <w:szCs w:val="22"/>
        </w:rPr>
        <w:t>Le finalità del trattamento cui sono destinati i dati personali sono il rilascio dell’autorizzazione richiesta e la base giuridica del trattamento (ai sensi degli articoli 6 e/o 9 del Regolamento 2016/679/UE) è il DM 173/2016.</w:t>
      </w:r>
    </w:p>
    <w:p w14:paraId="06F3F7CE" w14:textId="77777777" w:rsidR="00E77898" w:rsidRPr="007F3ACB" w:rsidRDefault="00E77898" w:rsidP="00E77898">
      <w:pPr>
        <w:ind w:left="0" w:firstLine="0"/>
        <w:rPr>
          <w:rFonts w:ascii="Calibri Light" w:hAnsi="Calibri Light"/>
          <w:i/>
          <w:color w:val="808080"/>
          <w:sz w:val="22"/>
          <w:szCs w:val="22"/>
        </w:rPr>
      </w:pPr>
      <w:r w:rsidRPr="007F3ACB">
        <w:rPr>
          <w:rFonts w:ascii="Calibri Light" w:hAnsi="Calibri Light"/>
          <w:i/>
          <w:color w:val="808080"/>
          <w:sz w:val="22"/>
          <w:szCs w:val="22"/>
        </w:rPr>
        <w:t xml:space="preserve">I dati raccolti potranno essere trattati inoltre a fini di archiviazione (protocollo e conservazione documentale) nonché, in forma aggregata, a fini statistici. </w:t>
      </w:r>
    </w:p>
    <w:p w14:paraId="58764F55" w14:textId="77777777" w:rsidR="00E77898" w:rsidRPr="007F3ACB" w:rsidRDefault="00E77898" w:rsidP="00E77898">
      <w:pPr>
        <w:pStyle w:val="Paragrafoelenco"/>
        <w:ind w:left="0"/>
        <w:rPr>
          <w:rFonts w:ascii="Calibri Light" w:hAnsi="Calibri Light"/>
          <w:i/>
          <w:color w:val="808080"/>
          <w:sz w:val="22"/>
          <w:szCs w:val="22"/>
        </w:rPr>
      </w:pPr>
      <w:r w:rsidRPr="007F3ACB">
        <w:rPr>
          <w:rFonts w:ascii="Calibri Light" w:hAnsi="Calibri Light"/>
          <w:i/>
          <w:color w:val="808080"/>
          <w:sz w:val="22"/>
          <w:szCs w:val="22"/>
        </w:rPr>
        <w:t xml:space="preserve">I dati saranno comunicati ai soggetti coinvolti nel procedimento di rilascio dell’autorizzazione richiesta e al Ministero dell’Ambiente e della Tutela del territorio e del Mare e non saranno diffusi. </w:t>
      </w:r>
    </w:p>
    <w:p w14:paraId="4DCE643E" w14:textId="77777777" w:rsidR="00E77898" w:rsidRPr="007F3ACB" w:rsidRDefault="00E77898" w:rsidP="00E77898">
      <w:pPr>
        <w:pStyle w:val="Stile1"/>
        <w:rPr>
          <w:rFonts w:ascii="Calibri Light" w:hAnsi="Calibri Light"/>
          <w:i/>
          <w:color w:val="808080"/>
          <w:sz w:val="22"/>
          <w:szCs w:val="22"/>
        </w:rPr>
      </w:pPr>
      <w:r w:rsidRPr="007F3ACB">
        <w:rPr>
          <w:rFonts w:ascii="Calibri Light" w:hAnsi="Calibri Light"/>
          <w:i/>
          <w:color w:val="808080"/>
          <w:sz w:val="22"/>
          <w:szCs w:val="22"/>
        </w:rPr>
        <w:t xml:space="preserve">Il periodo di conservazione, ai sensi dell’articolo 5, par. 1, lett. e) del Regolamento 2016/679/UE, è determinato, ed è </w:t>
      </w:r>
      <w:r w:rsidRPr="00BC6066">
        <w:rPr>
          <w:rFonts w:ascii="Calibri Light" w:hAnsi="Calibri Light"/>
          <w:i/>
          <w:color w:val="808080"/>
          <w:sz w:val="22"/>
          <w:szCs w:val="22"/>
        </w:rPr>
        <w:t>il tempo stabilito dai regolamenti per la gestione procedimentale e documentale e da leggi e regolamenti in materia</w:t>
      </w:r>
      <w:r w:rsidRPr="00BC6066" w:rsidDel="00BC6066">
        <w:rPr>
          <w:rFonts w:ascii="Calibri Light" w:hAnsi="Calibri Light"/>
          <w:i/>
          <w:color w:val="808080"/>
          <w:sz w:val="22"/>
          <w:szCs w:val="22"/>
        </w:rPr>
        <w:t xml:space="preserve"> </w:t>
      </w:r>
    </w:p>
    <w:p w14:paraId="01E87BBD" w14:textId="77777777" w:rsidR="00E77898" w:rsidRPr="007F3ACB" w:rsidRDefault="00E77898" w:rsidP="00E77898">
      <w:pPr>
        <w:pStyle w:val="Stile1"/>
        <w:rPr>
          <w:rFonts w:ascii="Calibri Light" w:hAnsi="Calibri Light"/>
          <w:i/>
          <w:color w:val="808080"/>
          <w:sz w:val="22"/>
          <w:szCs w:val="22"/>
        </w:rPr>
      </w:pPr>
    </w:p>
    <w:p w14:paraId="4EDFB3A3" w14:textId="77777777" w:rsidR="00E77898" w:rsidRPr="007F3ACB" w:rsidRDefault="00E77898" w:rsidP="00E77898">
      <w:pPr>
        <w:pStyle w:val="Stile1"/>
        <w:rPr>
          <w:rFonts w:ascii="Calibri Light" w:hAnsi="Calibri Light"/>
          <w:i/>
          <w:color w:val="808080"/>
          <w:sz w:val="22"/>
          <w:szCs w:val="22"/>
        </w:rPr>
      </w:pPr>
      <w:r w:rsidRPr="007F3ACB">
        <w:rPr>
          <w:rFonts w:ascii="Calibri Light" w:hAnsi="Calibri Light"/>
          <w:i/>
          <w:color w:val="808080"/>
          <w:sz w:val="22"/>
          <w:szCs w:val="22"/>
        </w:rPr>
        <w:t xml:space="preserve">Le competono i diritti previsti dal Regolamento 2016/679/UE e, in particolare, potrà chiedere al Sottoscritto l’accesso ai dati personali che La riguardano, la rettifica, o, ricorrendone gli estremi, la cancellazione o la limitazione del trattamento, ovvero opporsi al loro trattamento; potrà inoltre esercitare il diritto alla portabilità dei dati. </w:t>
      </w:r>
    </w:p>
    <w:p w14:paraId="76FB53F9" w14:textId="77777777" w:rsidR="00E77898" w:rsidRPr="007F3ACB" w:rsidRDefault="00E77898" w:rsidP="00E77898">
      <w:pPr>
        <w:pStyle w:val="Stile1"/>
        <w:rPr>
          <w:rFonts w:ascii="Calibri Light" w:hAnsi="Calibri Light"/>
          <w:i/>
          <w:color w:val="808080"/>
          <w:sz w:val="22"/>
          <w:szCs w:val="22"/>
        </w:rPr>
      </w:pPr>
      <w:r w:rsidRPr="007F3ACB">
        <w:rPr>
          <w:rFonts w:ascii="Calibri Light" w:hAnsi="Calibri Light"/>
          <w:i/>
          <w:color w:val="808080"/>
          <w:sz w:val="22"/>
          <w:szCs w:val="22"/>
        </w:rPr>
        <w:t xml:space="preserve">Ha diritto di proporre reclamo, ai sensi dell’articolo 77 del Regolamento 2016/679/UE, al Garante per la protezione dei dati personali con sede a Roma. </w:t>
      </w:r>
    </w:p>
    <w:p w14:paraId="22D16D8C" w14:textId="77777777" w:rsidR="00E77898" w:rsidRPr="007F3ACB" w:rsidRDefault="00E77898" w:rsidP="00E77898">
      <w:pPr>
        <w:pStyle w:val="Stile1"/>
        <w:rPr>
          <w:rFonts w:ascii="Calibri Light" w:hAnsi="Calibri Light"/>
          <w:i/>
          <w:color w:val="808080"/>
          <w:sz w:val="22"/>
          <w:szCs w:val="22"/>
        </w:rPr>
      </w:pPr>
    </w:p>
    <w:p w14:paraId="57645186" w14:textId="77777777" w:rsidR="00E77898" w:rsidRPr="007F3ACB" w:rsidRDefault="00E77898" w:rsidP="00E77898">
      <w:pPr>
        <w:pStyle w:val="Stile1"/>
        <w:rPr>
          <w:rFonts w:ascii="Calibri Light" w:hAnsi="Calibri Light"/>
          <w:i/>
          <w:color w:val="808080"/>
          <w:sz w:val="22"/>
          <w:szCs w:val="22"/>
        </w:rPr>
      </w:pPr>
      <w:r w:rsidRPr="007F3ACB">
        <w:rPr>
          <w:rFonts w:ascii="Calibri Light" w:hAnsi="Calibri Light"/>
          <w:i/>
          <w:color w:val="808080"/>
          <w:sz w:val="22"/>
          <w:szCs w:val="22"/>
        </w:rPr>
        <w:t xml:space="preserve">Il conferimento dei dati discende da un obbligo legale. L’interessato ha l’obbligo /oppure/non ha l’obbligo di fornire i dati personali. </w:t>
      </w:r>
    </w:p>
    <w:p w14:paraId="3E986E53" w14:textId="77777777" w:rsidR="00E77898" w:rsidRPr="007F3ACB" w:rsidRDefault="00E77898" w:rsidP="00E77898">
      <w:pPr>
        <w:pStyle w:val="Stile1"/>
        <w:rPr>
          <w:rFonts w:ascii="Calibri Light" w:hAnsi="Calibri Light"/>
          <w:i/>
          <w:color w:val="808080"/>
          <w:sz w:val="22"/>
          <w:szCs w:val="22"/>
        </w:rPr>
      </w:pPr>
      <w:r w:rsidRPr="007F3ACB">
        <w:rPr>
          <w:rFonts w:ascii="Calibri Light" w:hAnsi="Calibri Light"/>
          <w:i/>
          <w:color w:val="808080"/>
          <w:sz w:val="22"/>
          <w:szCs w:val="22"/>
        </w:rPr>
        <w:t xml:space="preserve">Il mancato conferimento preclude il rilascio del provvedimento conclusivo del procedimento di autorizzazione. </w:t>
      </w:r>
    </w:p>
    <w:p w14:paraId="78CD4E86" w14:textId="77777777" w:rsidR="00E77898" w:rsidRPr="007F3ACB" w:rsidRDefault="00E77898" w:rsidP="00E77898">
      <w:pPr>
        <w:pStyle w:val="Stile1"/>
        <w:rPr>
          <w:rFonts w:ascii="Calibri Light" w:hAnsi="Calibri Light"/>
          <w:i/>
          <w:color w:val="808080"/>
          <w:sz w:val="22"/>
          <w:szCs w:val="22"/>
        </w:rPr>
      </w:pPr>
    </w:p>
    <w:p w14:paraId="774A6BDA" w14:textId="77777777" w:rsidR="00E77898" w:rsidRPr="007F3ACB" w:rsidRDefault="00E77898" w:rsidP="00E77898">
      <w:pPr>
        <w:pStyle w:val="Stile1"/>
        <w:rPr>
          <w:rFonts w:ascii="Calibri Light" w:hAnsi="Calibri Light"/>
          <w:i/>
          <w:color w:val="808080"/>
          <w:sz w:val="22"/>
          <w:szCs w:val="22"/>
        </w:rPr>
      </w:pPr>
    </w:p>
    <w:p w14:paraId="7D189017" w14:textId="77777777" w:rsidR="00E77898" w:rsidRPr="007F3ACB" w:rsidRDefault="00E77898" w:rsidP="00E77898">
      <w:pPr>
        <w:pStyle w:val="Stile1"/>
        <w:jc w:val="right"/>
        <w:rPr>
          <w:rFonts w:ascii="Calibri Light" w:hAnsi="Calibri Light"/>
          <w:i/>
          <w:color w:val="808080"/>
          <w:sz w:val="22"/>
          <w:szCs w:val="22"/>
        </w:rPr>
      </w:pPr>
      <w:r w:rsidRPr="007F3ACB">
        <w:rPr>
          <w:rFonts w:ascii="Calibri Light" w:hAnsi="Calibri Light"/>
          <w:i/>
          <w:color w:val="808080"/>
          <w:sz w:val="22"/>
          <w:szCs w:val="22"/>
        </w:rPr>
        <w:t xml:space="preserve">                                                                                                             Il Responsabile del trattamento dei dati Dirigente della Posizione di Funzione</w:t>
      </w:r>
    </w:p>
    <w:p w14:paraId="325CB2F9" w14:textId="77777777" w:rsidR="00E77898" w:rsidRPr="007F3ACB" w:rsidRDefault="00E77898" w:rsidP="00E77898">
      <w:pPr>
        <w:pStyle w:val="Stile1"/>
        <w:jc w:val="right"/>
        <w:rPr>
          <w:rFonts w:ascii="Calibri Light" w:hAnsi="Calibri Light"/>
          <w:i/>
          <w:color w:val="808080"/>
          <w:sz w:val="22"/>
          <w:szCs w:val="22"/>
        </w:rPr>
      </w:pPr>
      <w:r w:rsidRPr="007F3ACB">
        <w:rPr>
          <w:rFonts w:ascii="Calibri Light" w:hAnsi="Calibri Light"/>
          <w:i/>
          <w:color w:val="808080"/>
          <w:sz w:val="22"/>
          <w:szCs w:val="22"/>
        </w:rPr>
        <w:t xml:space="preserve">Valutazioni e Autorizzazioni Ambientali, </w:t>
      </w:r>
    </w:p>
    <w:p w14:paraId="294AD499" w14:textId="77777777" w:rsidR="00E77898" w:rsidRPr="007F3ACB" w:rsidRDefault="00E77898" w:rsidP="00E77898">
      <w:pPr>
        <w:pStyle w:val="Stile1"/>
        <w:jc w:val="right"/>
        <w:rPr>
          <w:rFonts w:ascii="Calibri Light" w:hAnsi="Calibri Light"/>
          <w:i/>
          <w:color w:val="808080"/>
          <w:sz w:val="22"/>
          <w:szCs w:val="22"/>
        </w:rPr>
      </w:pPr>
      <w:r w:rsidRPr="007F3ACB">
        <w:rPr>
          <w:rFonts w:ascii="Calibri Light" w:hAnsi="Calibri Light"/>
          <w:i/>
          <w:color w:val="808080"/>
          <w:sz w:val="22"/>
          <w:szCs w:val="22"/>
        </w:rPr>
        <w:t>Qualità dell’Aria e Protezione Naturalistica</w:t>
      </w:r>
    </w:p>
    <w:p w14:paraId="36CAB8C4" w14:textId="77777777" w:rsidR="00E77898" w:rsidRPr="007F3ACB" w:rsidRDefault="00E77898" w:rsidP="00E77898">
      <w:pPr>
        <w:pStyle w:val="Stile1"/>
        <w:jc w:val="right"/>
        <w:rPr>
          <w:rFonts w:ascii="Calibri Light" w:hAnsi="Calibri Light"/>
          <w:i/>
          <w:color w:val="808080"/>
          <w:sz w:val="22"/>
          <w:szCs w:val="22"/>
        </w:rPr>
      </w:pPr>
      <w:r w:rsidRPr="007F3ACB">
        <w:rPr>
          <w:rFonts w:ascii="Calibri Light" w:hAnsi="Calibri Light"/>
          <w:i/>
          <w:color w:val="808080"/>
          <w:sz w:val="22"/>
          <w:szCs w:val="22"/>
        </w:rPr>
        <w:t>Roberto Ciccioli</w:t>
      </w:r>
    </w:p>
    <w:p w14:paraId="1A1F001C" w14:textId="77777777" w:rsidR="00E77898" w:rsidRPr="007F3ACB" w:rsidRDefault="00E77898" w:rsidP="00E77898">
      <w:pPr>
        <w:widowControl w:val="0"/>
        <w:spacing w:after="0"/>
        <w:rPr>
          <w:rFonts w:ascii="Calibri Light" w:hAnsi="Calibri Light"/>
          <w:i/>
          <w:color w:val="808080"/>
          <w:sz w:val="20"/>
        </w:rPr>
      </w:pPr>
    </w:p>
    <w:p w14:paraId="325401E6" w14:textId="77777777" w:rsidR="002B525C" w:rsidRDefault="002B525C"/>
    <w:sectPr w:rsidR="002B525C" w:rsidSect="001C77F3">
      <w:headerReference w:type="default" r:id="rId9"/>
      <w:footerReference w:type="default" r:id="rId10"/>
      <w:pgSz w:w="11906" w:h="16838"/>
      <w:pgMar w:top="1417" w:right="1134" w:bottom="1134" w:left="1134" w:header="708" w:footer="11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AD2B9" w14:textId="77777777" w:rsidR="000C2BEF" w:rsidRDefault="000C2BEF" w:rsidP="00E77898">
      <w:pPr>
        <w:spacing w:after="0"/>
      </w:pPr>
      <w:r>
        <w:separator/>
      </w:r>
    </w:p>
  </w:endnote>
  <w:endnote w:type="continuationSeparator" w:id="0">
    <w:p w14:paraId="411EF9B6" w14:textId="77777777" w:rsidR="000C2BEF" w:rsidRDefault="000C2BEF" w:rsidP="00E7789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8306258"/>
      <w:docPartObj>
        <w:docPartGallery w:val="Page Numbers (Bottom of Page)"/>
        <w:docPartUnique/>
      </w:docPartObj>
    </w:sdtPr>
    <w:sdtContent>
      <w:p w14:paraId="7E954D77" w14:textId="77777777" w:rsidR="00E77898" w:rsidRDefault="00E7789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4602">
          <w:rPr>
            <w:noProof/>
          </w:rPr>
          <w:t>2</w:t>
        </w:r>
        <w:r>
          <w:fldChar w:fldCharType="end"/>
        </w:r>
      </w:p>
    </w:sdtContent>
  </w:sdt>
  <w:p w14:paraId="40C9CA16" w14:textId="77777777" w:rsidR="00E77898" w:rsidRDefault="00E7789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908D2" w14:textId="77777777" w:rsidR="000C2BEF" w:rsidRDefault="000C2BEF" w:rsidP="00E77898">
      <w:pPr>
        <w:spacing w:after="0"/>
      </w:pPr>
      <w:r>
        <w:separator/>
      </w:r>
    </w:p>
  </w:footnote>
  <w:footnote w:type="continuationSeparator" w:id="0">
    <w:p w14:paraId="4C39A0BA" w14:textId="77777777" w:rsidR="000C2BEF" w:rsidRDefault="000C2BEF" w:rsidP="00E7789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EF9BE" w14:textId="77777777" w:rsidR="001A7F58" w:rsidRDefault="00000000">
    <w:pPr>
      <w:pStyle w:val="Intestazione"/>
    </w:pPr>
  </w:p>
  <w:p w14:paraId="69CFC1A4" w14:textId="77777777" w:rsidR="001A7F58" w:rsidRDefault="00000000" w:rsidP="00960E0A">
    <w:pPr>
      <w:pStyle w:val="Intestazione"/>
      <w:ind w:left="0" w:right="360" w:firstLine="0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E74BD"/>
    <w:multiLevelType w:val="hybridMultilevel"/>
    <w:tmpl w:val="C506EF04"/>
    <w:lvl w:ilvl="0" w:tplc="B9E89D2A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DA289F"/>
    <w:multiLevelType w:val="hybridMultilevel"/>
    <w:tmpl w:val="E28CB0AA"/>
    <w:lvl w:ilvl="0" w:tplc="E6F287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2548980">
    <w:abstractNumId w:val="1"/>
  </w:num>
  <w:num w:numId="2" w16cid:durableId="320547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898"/>
    <w:rsid w:val="000C2BEF"/>
    <w:rsid w:val="002A6F94"/>
    <w:rsid w:val="002B525C"/>
    <w:rsid w:val="0033350D"/>
    <w:rsid w:val="005B6C97"/>
    <w:rsid w:val="005E5579"/>
    <w:rsid w:val="007D7F45"/>
    <w:rsid w:val="00AE6C4D"/>
    <w:rsid w:val="00C75A90"/>
    <w:rsid w:val="00D54602"/>
    <w:rsid w:val="00E7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0051F"/>
  <w15:chartTrackingRefBased/>
  <w15:docId w15:val="{E77A63BD-EFC8-4F1D-81CF-3AC3ED3BE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77898"/>
    <w:pPr>
      <w:spacing w:after="120" w:line="240" w:lineRule="auto"/>
      <w:ind w:left="397" w:hanging="39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E778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7898"/>
    <w:rPr>
      <w:rFonts w:ascii="Arial" w:eastAsia="Times New Roman" w:hAnsi="Arial" w:cs="Times New Roman"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E77898"/>
    <w:pPr>
      <w:ind w:left="0" w:right="141" w:firstLine="0"/>
    </w:pPr>
  </w:style>
  <w:style w:type="character" w:customStyle="1" w:styleId="Corpodeltesto3Carattere">
    <w:name w:val="Corpo del testo 3 Carattere"/>
    <w:basedOn w:val="Carpredefinitoparagrafo"/>
    <w:link w:val="Corpodeltesto3"/>
    <w:rsid w:val="00E77898"/>
    <w:rPr>
      <w:rFonts w:ascii="Arial" w:eastAsia="Times New Roman" w:hAnsi="Arial" w:cs="Times New Roman"/>
      <w:sz w:val="24"/>
      <w:szCs w:val="20"/>
      <w:lang w:eastAsia="it-IT"/>
    </w:rPr>
  </w:style>
  <w:style w:type="character" w:styleId="Collegamentoipertestuale">
    <w:name w:val="Hyperlink"/>
    <w:rsid w:val="00E77898"/>
    <w:rPr>
      <w:color w:val="0000FF"/>
      <w:u w:val="single"/>
    </w:rPr>
  </w:style>
  <w:style w:type="paragraph" w:customStyle="1" w:styleId="Default">
    <w:name w:val="Default"/>
    <w:rsid w:val="00E77898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paragraph" w:customStyle="1" w:styleId="Stile1">
    <w:name w:val="Stile1"/>
    <w:basedOn w:val="Normale"/>
    <w:rsid w:val="00E77898"/>
    <w:pPr>
      <w:spacing w:after="0"/>
      <w:ind w:left="0" w:firstLine="0"/>
    </w:pPr>
    <w:rPr>
      <w:rFonts w:ascii="New York" w:hAnsi="New York"/>
    </w:rPr>
  </w:style>
  <w:style w:type="paragraph" w:styleId="Paragrafoelenco">
    <w:name w:val="List Paragraph"/>
    <w:basedOn w:val="Normale"/>
    <w:uiPriority w:val="34"/>
    <w:qFormat/>
    <w:rsid w:val="00E77898"/>
    <w:pPr>
      <w:spacing w:after="0"/>
      <w:ind w:left="720" w:firstLine="0"/>
      <w:contextualSpacing/>
      <w:jc w:val="left"/>
    </w:pPr>
    <w:rPr>
      <w:rFonts w:ascii="Times New Roman" w:hAnsi="Times New Roman"/>
      <w:sz w:val="20"/>
    </w:rPr>
  </w:style>
  <w:style w:type="paragraph" w:styleId="Pidipagina">
    <w:name w:val="footer"/>
    <w:basedOn w:val="Normale"/>
    <w:link w:val="PidipaginaCarattere"/>
    <w:uiPriority w:val="99"/>
    <w:unhideWhenUsed/>
    <w:rsid w:val="00E77898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7898"/>
    <w:rPr>
      <w:rFonts w:ascii="Arial" w:eastAsia="Times New Roman" w:hAnsi="Arial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regione.march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gione.marche.valutazamb@emarch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Palazzetti</dc:creator>
  <cp:keywords/>
  <dc:description/>
  <cp:lastModifiedBy>USER</cp:lastModifiedBy>
  <cp:revision>5</cp:revision>
  <dcterms:created xsi:type="dcterms:W3CDTF">2022-09-13T12:46:00Z</dcterms:created>
  <dcterms:modified xsi:type="dcterms:W3CDTF">2022-09-15T09:50:00Z</dcterms:modified>
</cp:coreProperties>
</file>